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1965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37B7E27A" w14:textId="77777777" w:rsidR="003D53DD" w:rsidRPr="00405CE0" w:rsidRDefault="003D53DD" w:rsidP="003D53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8314C" w14:textId="553A9FDB" w:rsidR="003D53DD" w:rsidRPr="00405CE0" w:rsidRDefault="001612AF" w:rsidP="003D53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ПУБЛИЧНАЯ ОФЕРТА</w:t>
      </w:r>
    </w:p>
    <w:p w14:paraId="3207F552" w14:textId="77777777" w:rsidR="003D53DD" w:rsidRPr="00405CE0" w:rsidRDefault="003D53DD" w:rsidP="003D53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о заключении договора возмездного оказания услуг связи </w:t>
      </w:r>
    </w:p>
    <w:p w14:paraId="765B13EB" w14:textId="77777777" w:rsidR="003D53DD" w:rsidRPr="00405CE0" w:rsidRDefault="003D53DD" w:rsidP="003D53D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F180301" w14:textId="77777777" w:rsidR="003D53DD" w:rsidRPr="00405CE0" w:rsidRDefault="003D53DD" w:rsidP="003D53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bCs/>
          <w:sz w:val="22"/>
          <w:szCs w:val="22"/>
        </w:rPr>
        <w:t>г. Москва</w:t>
      </w:r>
    </w:p>
    <w:p w14:paraId="7737EEBD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37CEBD66" w14:textId="25096399" w:rsidR="003D53DD" w:rsidRPr="00405CE0" w:rsidRDefault="003D53DD" w:rsidP="003D53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ООО "</w:t>
      </w:r>
      <w:r w:rsidR="004F72F4" w:rsidRPr="00405CE0">
        <w:rPr>
          <w:rFonts w:asciiTheme="minorHAnsi" w:hAnsiTheme="minorHAnsi" w:cstheme="minorHAnsi"/>
          <w:sz w:val="22"/>
          <w:szCs w:val="22"/>
        </w:rPr>
        <w:t>РТК-ЦЕНТР</w:t>
      </w:r>
      <w:r w:rsidRPr="00405CE0">
        <w:rPr>
          <w:rFonts w:asciiTheme="minorHAnsi" w:hAnsiTheme="minorHAnsi" w:cstheme="minorHAnsi"/>
          <w:sz w:val="22"/>
          <w:szCs w:val="22"/>
        </w:rPr>
        <w:t xml:space="preserve">", именуемое в дальнейшем </w:t>
      </w:r>
      <w:r w:rsidRPr="00405CE0">
        <w:rPr>
          <w:rFonts w:asciiTheme="minorHAnsi" w:hAnsiTheme="minorHAnsi" w:cstheme="minorHAnsi"/>
          <w:b/>
          <w:bCs/>
          <w:sz w:val="22"/>
          <w:szCs w:val="22"/>
        </w:rPr>
        <w:t>Оператор</w:t>
      </w:r>
      <w:r w:rsidRPr="00405CE0">
        <w:rPr>
          <w:rFonts w:asciiTheme="minorHAnsi" w:hAnsiTheme="minorHAnsi" w:cstheme="minorHAnsi"/>
          <w:sz w:val="22"/>
          <w:szCs w:val="22"/>
        </w:rPr>
        <w:t xml:space="preserve">, в лице Генерального директора </w:t>
      </w:r>
      <w:proofErr w:type="spellStart"/>
      <w:r w:rsidR="003C12B6" w:rsidRPr="00405CE0">
        <w:rPr>
          <w:rFonts w:asciiTheme="minorHAnsi" w:hAnsiTheme="minorHAnsi" w:cstheme="minorHAnsi"/>
          <w:sz w:val="22"/>
          <w:szCs w:val="22"/>
        </w:rPr>
        <w:t>Абакулкина</w:t>
      </w:r>
      <w:proofErr w:type="spellEnd"/>
      <w:r w:rsidR="003C12B6" w:rsidRPr="00405CE0">
        <w:rPr>
          <w:rFonts w:asciiTheme="minorHAnsi" w:hAnsiTheme="minorHAnsi" w:cstheme="minorHAnsi"/>
          <w:sz w:val="22"/>
          <w:szCs w:val="22"/>
        </w:rPr>
        <w:t xml:space="preserve"> Романа Евгеньевича</w:t>
      </w:r>
      <w:r w:rsidRPr="00405CE0">
        <w:rPr>
          <w:rFonts w:asciiTheme="minorHAnsi" w:hAnsiTheme="minorHAnsi" w:cstheme="minorHAnsi"/>
          <w:sz w:val="22"/>
          <w:szCs w:val="22"/>
        </w:rPr>
        <w:t xml:space="preserve">, действующего на основании Устава, с одной стороны, и </w:t>
      </w:r>
    </w:p>
    <w:p w14:paraId="1144CBE6" w14:textId="77777777" w:rsidR="003D53DD" w:rsidRPr="00405CE0" w:rsidRDefault="003D53DD" w:rsidP="003D53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физическое лицо - пользователь сети передачи данных Оператора, действующий от своего имени, именуемый в дальнейшем </w:t>
      </w:r>
      <w:r w:rsidRPr="00405CE0">
        <w:rPr>
          <w:rFonts w:asciiTheme="minorHAnsi" w:hAnsiTheme="minorHAnsi" w:cstheme="minorHAnsi"/>
          <w:b/>
          <w:sz w:val="22"/>
          <w:szCs w:val="22"/>
        </w:rPr>
        <w:t>Абонент</w:t>
      </w:r>
      <w:r w:rsidRPr="00405CE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4EE1DE" w14:textId="77777777" w:rsidR="003D53DD" w:rsidRPr="00405CE0" w:rsidRDefault="003D53DD" w:rsidP="003D53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далее по тексту при совместном упоминании именуемые «</w:t>
      </w:r>
      <w:r w:rsidRPr="00405CE0">
        <w:rPr>
          <w:rFonts w:asciiTheme="minorHAnsi" w:hAnsiTheme="minorHAnsi" w:cstheme="minorHAnsi"/>
          <w:b/>
          <w:sz w:val="22"/>
          <w:szCs w:val="22"/>
        </w:rPr>
        <w:t>Стороны</w:t>
      </w:r>
      <w:r w:rsidRPr="00405CE0">
        <w:rPr>
          <w:rFonts w:asciiTheme="minorHAnsi" w:hAnsiTheme="minorHAnsi" w:cstheme="minorHAnsi"/>
          <w:sz w:val="22"/>
          <w:szCs w:val="22"/>
        </w:rPr>
        <w:t>», а по отдельности «</w:t>
      </w:r>
      <w:r w:rsidRPr="00405CE0">
        <w:rPr>
          <w:rFonts w:asciiTheme="minorHAnsi" w:hAnsiTheme="minorHAnsi" w:cstheme="minorHAnsi"/>
          <w:b/>
          <w:sz w:val="22"/>
          <w:szCs w:val="22"/>
        </w:rPr>
        <w:t>Сторона</w:t>
      </w:r>
      <w:r w:rsidRPr="00405CE0">
        <w:rPr>
          <w:rFonts w:asciiTheme="minorHAnsi" w:hAnsiTheme="minorHAnsi" w:cstheme="minorHAnsi"/>
          <w:sz w:val="22"/>
          <w:szCs w:val="22"/>
        </w:rPr>
        <w:t>»,</w:t>
      </w:r>
    </w:p>
    <w:p w14:paraId="483BB4AD" w14:textId="14CEE81D" w:rsidR="003D53DD" w:rsidRPr="00405CE0" w:rsidRDefault="003D53DD" w:rsidP="003D53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принимая во внимание, что Оператор имеет Лицензии Федеральной службы по надзору в сфере связи, информационных технологий и массовых коммуникаций (Роскомнадзора) №</w:t>
      </w:r>
      <w:r w:rsidR="004A218E"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="004A218E" w:rsidRPr="00405CE0">
        <w:rPr>
          <w:rFonts w:asciiTheme="minorHAnsi" w:hAnsiTheme="minorHAnsi" w:cstheme="minorHAnsi"/>
          <w:sz w:val="22"/>
          <w:szCs w:val="22"/>
        </w:rPr>
        <w:t>185117</w:t>
      </w:r>
      <w:r w:rsidRPr="00405CE0">
        <w:rPr>
          <w:rFonts w:asciiTheme="minorHAnsi" w:hAnsiTheme="minorHAnsi" w:cstheme="minorHAnsi"/>
          <w:sz w:val="22"/>
          <w:szCs w:val="22"/>
        </w:rPr>
        <w:t xml:space="preserve"> от 2</w:t>
      </w:r>
      <w:r w:rsidR="004A218E" w:rsidRPr="00405CE0">
        <w:rPr>
          <w:rFonts w:asciiTheme="minorHAnsi" w:hAnsiTheme="minorHAnsi" w:cstheme="minorHAnsi"/>
          <w:sz w:val="22"/>
          <w:szCs w:val="22"/>
        </w:rPr>
        <w:t>7</w:t>
      </w:r>
      <w:r w:rsidRPr="00405CE0">
        <w:rPr>
          <w:rFonts w:asciiTheme="minorHAnsi" w:hAnsiTheme="minorHAnsi" w:cstheme="minorHAnsi"/>
          <w:sz w:val="22"/>
          <w:szCs w:val="22"/>
        </w:rPr>
        <w:t>.</w:t>
      </w:r>
      <w:r w:rsidR="004A218E" w:rsidRPr="00405CE0">
        <w:rPr>
          <w:rFonts w:asciiTheme="minorHAnsi" w:hAnsiTheme="minorHAnsi" w:cstheme="minorHAnsi"/>
          <w:sz w:val="22"/>
          <w:szCs w:val="22"/>
        </w:rPr>
        <w:t>10</w:t>
      </w:r>
      <w:r w:rsidRPr="00405CE0">
        <w:rPr>
          <w:rFonts w:asciiTheme="minorHAnsi" w:hAnsiTheme="minorHAnsi" w:cstheme="minorHAnsi"/>
          <w:sz w:val="22"/>
          <w:szCs w:val="22"/>
        </w:rPr>
        <w:t>.20</w:t>
      </w:r>
      <w:r w:rsidR="004A218E" w:rsidRPr="00405CE0">
        <w:rPr>
          <w:rFonts w:asciiTheme="minorHAnsi" w:hAnsiTheme="minorHAnsi" w:cstheme="minorHAnsi"/>
          <w:sz w:val="22"/>
          <w:szCs w:val="22"/>
        </w:rPr>
        <w:t>20</w:t>
      </w:r>
      <w:r w:rsidRPr="00405CE0">
        <w:rPr>
          <w:rFonts w:asciiTheme="minorHAnsi" w:hAnsiTheme="minorHAnsi" w:cstheme="minorHAnsi"/>
          <w:sz w:val="22"/>
          <w:szCs w:val="22"/>
        </w:rPr>
        <w:t xml:space="preserve"> г. - на оказание услуг связи для целей кабельного вещания </w:t>
      </w:r>
      <w:r w:rsidRPr="00405CE0">
        <w:rPr>
          <w:rFonts w:asciiTheme="minorHAnsi" w:hAnsiTheme="minorHAnsi" w:cstheme="minorHAnsi"/>
          <w:color w:val="000000"/>
          <w:sz w:val="22"/>
          <w:szCs w:val="22"/>
        </w:rPr>
        <w:t xml:space="preserve">и № </w:t>
      </w:r>
      <w:r w:rsidR="004A218E" w:rsidRPr="00405CE0">
        <w:rPr>
          <w:rFonts w:asciiTheme="minorHAnsi" w:hAnsiTheme="minorHAnsi" w:cstheme="minorHAnsi"/>
          <w:sz w:val="22"/>
          <w:szCs w:val="22"/>
        </w:rPr>
        <w:t>185118</w:t>
      </w:r>
      <w:r w:rsidRPr="00405CE0">
        <w:rPr>
          <w:rFonts w:asciiTheme="minorHAnsi" w:hAnsiTheme="minorHAnsi" w:cstheme="minorHAnsi"/>
          <w:sz w:val="22"/>
          <w:szCs w:val="22"/>
        </w:rPr>
        <w:t xml:space="preserve"> от 2</w:t>
      </w:r>
      <w:r w:rsidR="004A218E" w:rsidRPr="00405CE0">
        <w:rPr>
          <w:rFonts w:asciiTheme="minorHAnsi" w:hAnsiTheme="minorHAnsi" w:cstheme="minorHAnsi"/>
          <w:sz w:val="22"/>
          <w:szCs w:val="22"/>
        </w:rPr>
        <w:t>7</w:t>
      </w:r>
      <w:r w:rsidRPr="00405CE0">
        <w:rPr>
          <w:rFonts w:asciiTheme="minorHAnsi" w:hAnsiTheme="minorHAnsi" w:cstheme="minorHAnsi"/>
          <w:sz w:val="22"/>
          <w:szCs w:val="22"/>
        </w:rPr>
        <w:t>.</w:t>
      </w:r>
      <w:r w:rsidR="004A218E" w:rsidRPr="00405CE0">
        <w:rPr>
          <w:rFonts w:asciiTheme="minorHAnsi" w:hAnsiTheme="minorHAnsi" w:cstheme="minorHAnsi"/>
          <w:sz w:val="22"/>
          <w:szCs w:val="22"/>
        </w:rPr>
        <w:t>10</w:t>
      </w:r>
      <w:r w:rsidRPr="00405CE0">
        <w:rPr>
          <w:rFonts w:asciiTheme="minorHAnsi" w:hAnsiTheme="minorHAnsi" w:cstheme="minorHAnsi"/>
          <w:sz w:val="22"/>
          <w:szCs w:val="22"/>
        </w:rPr>
        <w:t>.20</w:t>
      </w:r>
      <w:r w:rsidR="004A218E" w:rsidRPr="00405CE0">
        <w:rPr>
          <w:rFonts w:asciiTheme="minorHAnsi" w:hAnsiTheme="minorHAnsi" w:cstheme="minorHAnsi"/>
          <w:sz w:val="22"/>
          <w:szCs w:val="22"/>
        </w:rPr>
        <w:t>20</w:t>
      </w:r>
      <w:r w:rsidRPr="00405CE0">
        <w:rPr>
          <w:rFonts w:asciiTheme="minorHAnsi" w:hAnsiTheme="minorHAnsi" w:cstheme="minorHAnsi"/>
          <w:sz w:val="22"/>
          <w:szCs w:val="22"/>
        </w:rPr>
        <w:t xml:space="preserve"> г. на оказание  услуг связи по передаче данных, за исключением услуг связи по передаче данных для целей передачи голосовой информации</w:t>
      </w:r>
    </w:p>
    <w:p w14:paraId="358F1F13" w14:textId="77777777" w:rsidR="003D53DD" w:rsidRPr="00405CE0" w:rsidRDefault="003D53DD" w:rsidP="003D53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во исполнение Федерального закона «О связи», Закона Российской Федерации «О защите прав потребителей», в соответствии с Постановлением Правительства РФ от 18 февраля 2005 г. N 87 «Об утверждении перечня наименований услуг связи, вносимых в лицензии, и перечней лицензионных условий», Постановлением Правительства РФ от 23 января 2006 г. N 32 «Об утверждении правил оказания услуг связи по передаче данных», Постановлением Правительства РФ от 10 сентября 2007 г. N 575 «Об утверждении правил оказания телематических услуг связи», </w:t>
      </w:r>
    </w:p>
    <w:p w14:paraId="4EA7E7A7" w14:textId="77777777" w:rsidR="003D53DD" w:rsidRPr="00405CE0" w:rsidRDefault="003D53DD" w:rsidP="003D53D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заключили настоящий договор (далее – «</w:t>
      </w:r>
      <w:r w:rsidRPr="00405CE0">
        <w:rPr>
          <w:rFonts w:asciiTheme="minorHAnsi" w:hAnsiTheme="minorHAnsi" w:cstheme="minorHAnsi"/>
          <w:b/>
          <w:sz w:val="22"/>
          <w:szCs w:val="22"/>
        </w:rPr>
        <w:t>Договор</w:t>
      </w:r>
      <w:r w:rsidRPr="00405CE0">
        <w:rPr>
          <w:rFonts w:asciiTheme="minorHAnsi" w:hAnsiTheme="minorHAnsi" w:cstheme="minorHAnsi"/>
          <w:sz w:val="22"/>
          <w:szCs w:val="22"/>
        </w:rPr>
        <w:t>») нижеследующем:</w:t>
      </w:r>
    </w:p>
    <w:p w14:paraId="1A6EE403" w14:textId="77777777" w:rsidR="003D53DD" w:rsidRPr="00405CE0" w:rsidRDefault="003D53DD" w:rsidP="003D53D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2E019C" w14:textId="77777777" w:rsidR="003D53DD" w:rsidRPr="00405CE0" w:rsidRDefault="003D53DD" w:rsidP="003D53DD">
      <w:pPr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* Заключением Договора, то есть полным и безоговорочным принятием Абонентом условий Договора, в соответствии с п.1 ст. 433 и ст. 438 ГК РФ является регистрация в Личном кабинете, подписание заявления о выборе тарифа и оплата Услуги связи.</w:t>
      </w:r>
    </w:p>
    <w:p w14:paraId="1F009231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73F53771" w14:textId="77777777" w:rsidR="003D53DD" w:rsidRPr="00405CE0" w:rsidRDefault="003D53DD" w:rsidP="00405CE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1. Предмет договора</w:t>
      </w:r>
    </w:p>
    <w:p w14:paraId="215CDB7F" w14:textId="77777777" w:rsidR="003D53DD" w:rsidRPr="00405CE0" w:rsidRDefault="003D53DD" w:rsidP="003D53D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1.1.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Оператор </w:t>
      </w:r>
      <w:proofErr w:type="spellStart"/>
      <w:r w:rsidRPr="00405CE0">
        <w:rPr>
          <w:rFonts w:asciiTheme="minorHAnsi" w:hAnsiTheme="minorHAnsi" w:cstheme="minorHAnsi"/>
          <w:sz w:val="22"/>
          <w:szCs w:val="22"/>
        </w:rPr>
        <w:t>возмездно</w:t>
      </w:r>
      <w:proofErr w:type="spellEnd"/>
      <w:r w:rsidRPr="00405CE0">
        <w:rPr>
          <w:rFonts w:asciiTheme="minorHAnsi" w:hAnsiTheme="minorHAnsi" w:cstheme="minorHAnsi"/>
          <w:sz w:val="22"/>
          <w:szCs w:val="22"/>
        </w:rPr>
        <w:t xml:space="preserve"> оказывает Абоненту телематические услуги связи и услуги связи по передаче данных (далее, совместно, - «</w:t>
      </w:r>
      <w:r w:rsidRPr="00405CE0">
        <w:rPr>
          <w:rFonts w:asciiTheme="minorHAnsi" w:hAnsiTheme="minorHAnsi" w:cstheme="minorHAnsi"/>
          <w:b/>
          <w:sz w:val="22"/>
          <w:szCs w:val="22"/>
        </w:rPr>
        <w:t>Услуги</w:t>
      </w:r>
      <w:r w:rsidRPr="00405CE0">
        <w:rPr>
          <w:rFonts w:asciiTheme="minorHAnsi" w:hAnsiTheme="minorHAnsi" w:cstheme="minorHAnsi"/>
          <w:sz w:val="22"/>
          <w:szCs w:val="22"/>
        </w:rPr>
        <w:t>»). Услуги обеспечивают Абоненту возможность:</w:t>
      </w:r>
    </w:p>
    <w:p w14:paraId="025D4AEB" w14:textId="77777777" w:rsidR="003D53DD" w:rsidRPr="00405CE0" w:rsidRDefault="003D53DD" w:rsidP="003D53DD">
      <w:pPr>
        <w:pStyle w:val="s1"/>
        <w:spacing w:before="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- доступа к сети связи Оператора (далее – «</w:t>
      </w:r>
      <w:r w:rsidRPr="00405CE0">
        <w:rPr>
          <w:rFonts w:asciiTheme="minorHAnsi" w:hAnsiTheme="minorHAnsi" w:cstheme="minorHAnsi"/>
          <w:b/>
          <w:sz w:val="22"/>
          <w:szCs w:val="22"/>
        </w:rPr>
        <w:t>Сеть</w:t>
      </w:r>
      <w:r w:rsidRPr="00405CE0">
        <w:rPr>
          <w:rFonts w:asciiTheme="minorHAnsi" w:hAnsiTheme="minorHAnsi" w:cstheme="minorHAnsi"/>
          <w:sz w:val="22"/>
          <w:szCs w:val="22"/>
        </w:rPr>
        <w:t>»);</w:t>
      </w:r>
    </w:p>
    <w:p w14:paraId="500FBA30" w14:textId="77777777" w:rsidR="003D53DD" w:rsidRPr="00405CE0" w:rsidRDefault="003D53DD" w:rsidP="003D53DD">
      <w:pPr>
        <w:pStyle w:val="s1"/>
        <w:spacing w:before="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- доступа к информационным системам информационно-телекоммуникационных сетей, в том числе к сети Интернет;</w:t>
      </w:r>
    </w:p>
    <w:p w14:paraId="0666B2B6" w14:textId="77777777" w:rsidR="003D53DD" w:rsidRPr="00405CE0" w:rsidRDefault="003D53DD" w:rsidP="003D53DD">
      <w:pPr>
        <w:pStyle w:val="s1"/>
        <w:spacing w:before="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- приема и передачи телематических электронных сообщений;</w:t>
      </w:r>
    </w:p>
    <w:p w14:paraId="2CE2B07B" w14:textId="77777777" w:rsidR="003D53DD" w:rsidRPr="00405CE0" w:rsidRDefault="003D53DD" w:rsidP="003D53DD">
      <w:pPr>
        <w:pStyle w:val="s1"/>
        <w:spacing w:before="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- соединений по сети передачи данных, за исключением соединений для целей передачи голосовой информации;</w:t>
      </w:r>
    </w:p>
    <w:p w14:paraId="0F9939A6" w14:textId="77777777" w:rsidR="003D53DD" w:rsidRPr="00405CE0" w:rsidRDefault="003D53DD" w:rsidP="003D53DD">
      <w:pPr>
        <w:pStyle w:val="s1"/>
        <w:spacing w:before="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- доступа к услугам передачи данных, оказываемым другими операторами связи, сети передачи данных которых взаимодействуют с Сетью.</w:t>
      </w:r>
    </w:p>
    <w:p w14:paraId="04455C6A" w14:textId="696F3F75" w:rsidR="003D53DD" w:rsidRPr="00405CE0" w:rsidRDefault="003D53DD" w:rsidP="003D53D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1.2. Стоимость Услуг и иная существенная информация Оператора указывается им на официальном интернет-сайте </w:t>
      </w:r>
      <w:hyperlink r:id="rId5" w:history="1">
        <w:r w:rsidR="007800E8" w:rsidRPr="00405CE0">
          <w:rPr>
            <w:rStyle w:val="a3"/>
            <w:rFonts w:asciiTheme="minorHAnsi" w:hAnsiTheme="minorHAnsi" w:cstheme="minorHAnsi"/>
          </w:rPr>
          <w:t>Https://rtk.center/</w:t>
        </w:r>
      </w:hyperlink>
      <w:r w:rsidRPr="00405CE0">
        <w:rPr>
          <w:rFonts w:asciiTheme="minorHAnsi" w:hAnsiTheme="minorHAnsi" w:cstheme="minorHAnsi"/>
          <w:sz w:val="22"/>
          <w:szCs w:val="22"/>
        </w:rPr>
        <w:t xml:space="preserve"> и определяется для каждого Абонента индивидуально с учетом территории оказания услуг, а также выбранного Абонентом тарифа.</w:t>
      </w:r>
    </w:p>
    <w:p w14:paraId="73F71071" w14:textId="77777777" w:rsidR="003D53DD" w:rsidRPr="00405CE0" w:rsidRDefault="003D53DD" w:rsidP="003D53D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1.3. Сетевые реквизиты пользовательского (оконечного) оборудования Абонента, указываются Сторонами в Личной карте Абонента при заключении Договора. </w:t>
      </w:r>
    </w:p>
    <w:p w14:paraId="683EB942" w14:textId="77777777" w:rsidR="003D53DD" w:rsidRPr="00405CE0" w:rsidRDefault="003D53DD" w:rsidP="003D53DD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1.4. Абонент пользуется Услугами и оплачивает их в соответствии с условиями Договора, Личной карты Абонента (Приложение №1 к Договору) и Тарифов. Все Приложения к Договору являются его неотъемлемой частью.</w:t>
      </w:r>
    </w:p>
    <w:p w14:paraId="4955FCB5" w14:textId="77777777" w:rsidR="003D53DD" w:rsidRPr="00405CE0" w:rsidRDefault="003D53DD" w:rsidP="003D53DD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1.5. Любые действия Абонента по выбору Услуг и дополнительных услуг связи производятся им в своем Личном кабинете после регистрации и оплаты.</w:t>
      </w:r>
    </w:p>
    <w:p w14:paraId="02CC7C88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79D21989" w14:textId="77777777" w:rsidR="003D53DD" w:rsidRPr="00405CE0" w:rsidRDefault="003D53DD" w:rsidP="00405CE0">
      <w:pPr>
        <w:jc w:val="center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2. Обязанности и права Сторон</w:t>
      </w:r>
    </w:p>
    <w:p w14:paraId="0C2A9C74" w14:textId="77777777" w:rsidR="003D53DD" w:rsidRPr="00405CE0" w:rsidRDefault="003D53DD" w:rsidP="003D53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2.1.</w:t>
      </w:r>
      <w:r w:rsidRPr="00405C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05CE0">
        <w:rPr>
          <w:rFonts w:asciiTheme="minorHAnsi" w:hAnsiTheme="minorHAnsi" w:cstheme="minorHAnsi"/>
          <w:bCs/>
          <w:sz w:val="22"/>
          <w:szCs w:val="22"/>
          <w:u w:val="single"/>
        </w:rPr>
        <w:t>Оператор</w:t>
      </w:r>
      <w:r w:rsidRPr="00405CE0">
        <w:rPr>
          <w:rFonts w:asciiTheme="minorHAnsi" w:hAnsiTheme="minorHAnsi" w:cstheme="minorHAnsi"/>
          <w:sz w:val="22"/>
          <w:szCs w:val="22"/>
          <w:u w:val="single"/>
        </w:rPr>
        <w:t xml:space="preserve"> обязуется</w:t>
      </w:r>
      <w:r w:rsidRPr="00405CE0">
        <w:rPr>
          <w:rFonts w:asciiTheme="minorHAnsi" w:hAnsiTheme="minorHAnsi" w:cstheme="minorHAnsi"/>
          <w:sz w:val="22"/>
          <w:szCs w:val="22"/>
        </w:rPr>
        <w:t>:</w:t>
      </w:r>
    </w:p>
    <w:p w14:paraId="59C0C61C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lastRenderedPageBreak/>
        <w:t>2.1.1.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bCs/>
          <w:sz w:val="22"/>
          <w:szCs w:val="22"/>
        </w:rPr>
        <w:t>П</w:t>
      </w:r>
      <w:r w:rsidRPr="00405CE0">
        <w:rPr>
          <w:rFonts w:asciiTheme="minorHAnsi" w:hAnsiTheme="minorHAnsi" w:cstheme="minorHAnsi"/>
          <w:sz w:val="22"/>
          <w:szCs w:val="22"/>
        </w:rPr>
        <w:t xml:space="preserve">одключить пользовательское (оконечное) оборудование Абонента к Сети в течение 10 (десяти) рабочих дней с момента заключения Сторонами Договора и уплаты Абонентом авансового взноса. </w:t>
      </w:r>
    </w:p>
    <w:p w14:paraId="537D144F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2.1.2.</w:t>
      </w:r>
      <w:r w:rsidRPr="00405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sz w:val="22"/>
          <w:szCs w:val="22"/>
        </w:rPr>
        <w:t>Зарегистрировать Абонента в Сети с присвоением его пользовательскому (оконечному) оборудованию уникальных сетевых реквизитов.</w:t>
      </w:r>
    </w:p>
    <w:p w14:paraId="0081095F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2.1.3.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Оказывать Абоненту Услуги непрерывно 24 часа в сутки в соответствии с законодательными и иными нормативными правовыми актами РФ, имеющимися Лицензиями и Договором (за исключением времени, требуемого для проведения профилактических и ремонтных работ). Выполнять по заданию Абонента работы и оказывать ему дополнительные услуги на условиях Договора.</w:t>
      </w:r>
    </w:p>
    <w:p w14:paraId="71513FD9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2.1.4. Создать информационный ресурс– «Личный кабинет» в базе данных Автоматизированной системы расчетов (далее – АСР) Оператора для занесения информации об оплате Абонентом Услуг Оператора по Договору и объеме Услуг, потребляемых Абонентом (далее по тексту – «личный кабинет»). Информация «личного кабинета» доводится до Абонента через  сайт  Оператора и содержит следующие данные: перечень и стоимость Услуг, получаемых Абонентом; перечень дополнительных услуг, заказанных и получаемых Абонентом; объем денежных средств, поступивших от Абонента Оператору; объем денежных средств, уже израсходованных Абонентом; остаток средств Абонента и другую информацию. </w:t>
      </w:r>
    </w:p>
    <w:p w14:paraId="550B6CD4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2.1.5. Предоставлять Абоненту возможность постоянного доступа к своему Личному кабинету.</w:t>
      </w:r>
    </w:p>
    <w:p w14:paraId="325AF648" w14:textId="7C57F362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2.1.6.</w:t>
      </w:r>
      <w:r w:rsidRPr="00405CE0">
        <w:rPr>
          <w:rFonts w:asciiTheme="minorHAnsi" w:hAnsiTheme="minorHAnsi" w:cstheme="minorHAnsi"/>
          <w:sz w:val="22"/>
          <w:szCs w:val="22"/>
        </w:rPr>
        <w:t xml:space="preserve"> Уведомлять Абонента об изменении сетевых, банковских и иных реквизитов, порядка работы Оператора, связанного с обслуживанием Абонентов, изменении Тарифов, уступке прав и обязанностей по Договору  посредством  сайта Оператора </w:t>
      </w:r>
      <w:r w:rsidR="007800E8" w:rsidRPr="00405CE0">
        <w:rPr>
          <w:rFonts w:asciiTheme="minorHAnsi" w:hAnsiTheme="minorHAnsi" w:cstheme="minorHAnsi"/>
        </w:rPr>
        <w:t>Https://rtk.center/</w:t>
      </w:r>
      <w:r w:rsidRPr="00405CE0">
        <w:rPr>
          <w:rFonts w:asciiTheme="minorHAnsi" w:hAnsiTheme="minorHAnsi" w:cstheme="minorHAnsi"/>
        </w:rPr>
        <w:t xml:space="preserve"> в информационно-телекоммуникационной сети «ИНТЕРНЕТ»</w:t>
      </w:r>
      <w:r w:rsidRPr="00405CE0">
        <w:rPr>
          <w:rFonts w:asciiTheme="minorHAnsi" w:hAnsiTheme="minorHAnsi" w:cstheme="minorHAnsi"/>
          <w:sz w:val="22"/>
          <w:szCs w:val="22"/>
        </w:rPr>
        <w:t>, не менее чем за 10 (Десять) дней до вступления в силу таких изменений.</w:t>
      </w:r>
    </w:p>
    <w:p w14:paraId="66A6E5E5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2.1.7.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Вести учет потребленных Абонентом Услуг. </w:t>
      </w:r>
    </w:p>
    <w:p w14:paraId="2BCE75CF" w14:textId="6EA2F7D2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2.1.8. Оказывать Абоненту бесплатно и круглосуточно информационно-справочные услуги путем размещения соответствующей информации на  сайте Оператора </w:t>
      </w:r>
      <w:r w:rsidR="007800E8" w:rsidRPr="00405CE0">
        <w:rPr>
          <w:rFonts w:asciiTheme="minorHAnsi" w:hAnsiTheme="minorHAnsi" w:cstheme="minorHAnsi"/>
        </w:rPr>
        <w:t>Https://rtk.center/</w:t>
      </w:r>
      <w:r w:rsidRPr="00405CE0">
        <w:rPr>
          <w:rFonts w:asciiTheme="minorHAnsi" w:hAnsiTheme="minorHAnsi" w:cstheme="minorHAnsi"/>
          <w:sz w:val="22"/>
          <w:szCs w:val="22"/>
        </w:rPr>
        <w:t>, в том числе информации об оказываемых Услугах, о тарифах (тарифных планах) для оплаты Услуг, о действующих нормативно-правовых актах РФ в сфере связи и защиты прав потребителей.</w:t>
      </w:r>
    </w:p>
    <w:p w14:paraId="2A8A4417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2.1.9. Возобновить оказание Услуг Абоненту в течение суток со дня предоставления Абонентом документов, подтверждающих ликвидацию задолженности по оплате Услуг (в случае приостановления Оператором оказания Услуг Абоненту).</w:t>
      </w:r>
    </w:p>
    <w:p w14:paraId="1563018C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2.1.10. В минимальные сроки устранять неисправности своего оборудования, препятствующие оказанию Услуг.</w:t>
      </w:r>
    </w:p>
    <w:p w14:paraId="123F0D83" w14:textId="77777777" w:rsidR="003D53DD" w:rsidRPr="00405CE0" w:rsidRDefault="003D53DD" w:rsidP="003D53DD">
      <w:pPr>
        <w:pStyle w:val="a5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2.2.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bCs/>
          <w:sz w:val="22"/>
          <w:szCs w:val="22"/>
          <w:u w:val="single"/>
        </w:rPr>
        <w:t>Абонент</w:t>
      </w:r>
      <w:r w:rsidRPr="00405CE0">
        <w:rPr>
          <w:rFonts w:asciiTheme="minorHAnsi" w:hAnsiTheme="minorHAnsi" w:cstheme="minorHAnsi"/>
          <w:sz w:val="22"/>
          <w:szCs w:val="22"/>
          <w:u w:val="single"/>
        </w:rPr>
        <w:t xml:space="preserve"> обязуется</w:t>
      </w:r>
      <w:r w:rsidRPr="00405CE0">
        <w:rPr>
          <w:rFonts w:asciiTheme="minorHAnsi" w:hAnsiTheme="minorHAnsi" w:cstheme="minorHAnsi"/>
          <w:sz w:val="22"/>
          <w:szCs w:val="22"/>
        </w:rPr>
        <w:t>:</w:t>
      </w:r>
    </w:p>
    <w:p w14:paraId="17F6102B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2.2.1. Уплатить авансовый взнос на условиях Договора.</w:t>
      </w:r>
    </w:p>
    <w:p w14:paraId="55D6F03A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2.2.2.</w:t>
      </w:r>
      <w:r w:rsidRPr="00405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sz w:val="22"/>
          <w:szCs w:val="22"/>
        </w:rPr>
        <w:t>Не заменять и не производить модификацию оборудования Оператора.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оборудования. Соблюдать меры электробезопасности при использовании аппаратуры/оборудования, в том числе, обеспечить при их подключении к сети электропитания заземление или зануление. Не подключать к абонентской линии оборудование, которое не соответствует установленным требованиям.</w:t>
      </w:r>
    </w:p>
    <w:p w14:paraId="31CABA29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2.2.3.</w:t>
      </w:r>
      <w:r w:rsidRPr="00405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sz w:val="22"/>
          <w:szCs w:val="22"/>
        </w:rPr>
        <w:t>Предоставлять Оператору беспрепятственный и безопасный доступ в помещение, в котором установлено пользовательское (оконечное) оборудование Абонента для выполнения Оператором своих обязательств по настоящему договору, связанных с подключением оборудования Абонента к Сети и сети Интернет.</w:t>
      </w:r>
    </w:p>
    <w:p w14:paraId="49548F9C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2.2.4.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Пользоваться Услугами в соответствии с действующим законодательством РФ, Договором, а также Тарифами, являющимися его неотъемлемой частью, исключительно легальным образом, не предоставлять Услуги и пароли доступа третьим лицам, не использовать выделенные Оператором по Договору средства доступа к Сети в целях пропуска трафика третьих лиц. </w:t>
      </w:r>
    </w:p>
    <w:p w14:paraId="4C162FE8" w14:textId="072A8B5B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lastRenderedPageBreak/>
        <w:t>2.2.5.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Не реже одного раза в неделю знакомиться с официальной информацией Оператора посредством его официального сайта, расположенного по адресу: </w:t>
      </w:r>
      <w:r w:rsidR="007800E8" w:rsidRPr="00405CE0">
        <w:rPr>
          <w:rFonts w:asciiTheme="minorHAnsi" w:hAnsiTheme="minorHAnsi" w:cstheme="minorHAnsi"/>
        </w:rPr>
        <w:t>Https://rtk.center/</w:t>
      </w:r>
      <w:r w:rsidRPr="00405CE0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8C820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2.2.6. Самостоятельно следить за своим лицевым счетом, поддерживать его в актуальном состоянии и положительном балансе для проведения соответствующих платежей в соответствии с порядком 100% (Стопроцентной) предоплаты, определенном в разделе 3 Договора.</w:t>
      </w:r>
    </w:p>
    <w:p w14:paraId="3F623C3B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2.2.7. Своевременно, не позднее 60 (шестидесяти) дней с момента изменений извещать Оператора обо всех изменениях своих паспортных данных, адреса места жительства, контактных номеров телефонов, а также прекращении своих прав владения и (или) пользования помещением, в котором установлено пользовательское (оконечное) оборудование. </w:t>
      </w:r>
    </w:p>
    <w:p w14:paraId="36AD7DA6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2.2.8. Самостоятельно предпринимать меры по защите пользовательского (оконечного) оборудования от воздействия вредоносного программного обеспечения.</w:t>
      </w:r>
    </w:p>
    <w:p w14:paraId="38BA1775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2.2.9. Препятствовать распространению спама и вредоносного программного обеспечения со своего пользовательского (оконечного) оборудования.</w:t>
      </w:r>
    </w:p>
    <w:p w14:paraId="5622A849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2.2.10. Незамедлительно сообщать по телефону службы технической поддержки Оператора о замеченных неполадках в работе Сети.</w:t>
      </w:r>
    </w:p>
    <w:p w14:paraId="0A9EEEFC" w14:textId="77777777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2.2.11. Оплачивать выполнение Оператором работ и оказание им дополнительных услуг на условиях Договора.</w:t>
      </w:r>
    </w:p>
    <w:p w14:paraId="0E42F3B2" w14:textId="19A24446" w:rsidR="003D53DD" w:rsidRPr="00405CE0" w:rsidRDefault="003D53DD" w:rsidP="003D53DD">
      <w:pPr>
        <w:ind w:left="150" w:right="150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2.2.12. Проверять наличие уведомлений Оператора на официальном сайте </w:t>
      </w:r>
      <w:r w:rsidR="007800E8" w:rsidRPr="00405CE0">
        <w:rPr>
          <w:rFonts w:asciiTheme="minorHAnsi" w:hAnsiTheme="minorHAnsi" w:cstheme="minorHAnsi"/>
        </w:rPr>
        <w:t>Https://rtk.center/</w:t>
      </w:r>
      <w:r w:rsidRPr="00405CE0">
        <w:rPr>
          <w:rFonts w:asciiTheme="minorHAnsi" w:hAnsiTheme="minorHAnsi" w:cstheme="minorHAnsi"/>
          <w:sz w:val="22"/>
          <w:szCs w:val="22"/>
        </w:rPr>
        <w:t xml:space="preserve"> и в Личном кабинете Абонента не реже, чем один раз в 5 (пять) дней. </w:t>
      </w:r>
    </w:p>
    <w:p w14:paraId="398BA558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2.2.13. Не использовать идентификационные данные (имена, адреса, телефоны, пароли и логины, и т.д.) третьих лиц. Абонент обязан обеспечить недопустимость использования ресурсов Сети третьими лицами от его имени, а также обеспечить сохранность паролей доступа и прочих уникальных идентификационных данных, присвоенных Абоненту при регистрации.</w:t>
      </w:r>
    </w:p>
    <w:p w14:paraId="3D52E4DB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2.2.14. Не фальсифицировать свой IP-адрес, а также адреса, используемые в других сетевых протоколах и прочую служебную Информацию, при передаче данных в Сеть.</w:t>
      </w:r>
    </w:p>
    <w:p w14:paraId="30226EC4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2.2.15. Не использовать несуществующие обратные адреса при отправке электронных писем, за исключением случаев, когда тот или иной ресурс Сети в явной форме разрешает анонимность.</w:t>
      </w:r>
    </w:p>
    <w:p w14:paraId="34001A70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2.2.16. Не использовать каналы связи Оператора для пропуска исходящего трафика от иных операторов связи.</w:t>
      </w:r>
    </w:p>
    <w:p w14:paraId="03030E3D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2.2.17. Не осуществлять действия с целью изменения настроек оборудования или программного обеспечения Оператора или иные действия, которые могут повлечь за собой сбои в их работе.</w:t>
      </w:r>
    </w:p>
    <w:p w14:paraId="2745DB94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2.2.18. Не осуществлять действия, направленные на нарушение функционирования элементов, составляющих Сеть или сеть Интернет (персональных компьютеров, программного обеспечения), не принадлежащих Абоненту.</w:t>
      </w:r>
    </w:p>
    <w:p w14:paraId="3E05970F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2.2.19. Не осуществлять действия, направленные на получение несанкционированного доступа, в том числе привилегированного, к ресурсам сети Интернет (персональным компьютерам, оборудованию, или информационному ресурсу), последующее использование такого доступа, а также уничтожение или модификацию программного обеспечения или данных, не принадлежащих Абоненту.</w:t>
      </w:r>
    </w:p>
    <w:p w14:paraId="7780E034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2.2.20. Принять надлежащие меры по настройке своих ресурсов, которая не позволяла бы недобросовестное использование этих ресурсов третьими лицами, а также оперативно реагировать на обнаружение таких случаев.</w:t>
      </w:r>
    </w:p>
    <w:p w14:paraId="26262F37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2.2.21. Абоненту запрещаются такие настройки своих ресурсов, как:</w:t>
      </w:r>
    </w:p>
    <w:p w14:paraId="21EE226E" w14:textId="77777777" w:rsidR="003D53DD" w:rsidRPr="00405CE0" w:rsidRDefault="003D53DD" w:rsidP="003D53DD">
      <w:pPr>
        <w:pStyle w:val="a7"/>
        <w:numPr>
          <w:ilvl w:val="0"/>
          <w:numId w:val="1"/>
        </w:numPr>
        <w:ind w:left="142" w:right="-1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открытый ретранслятор электронной почты (</w:t>
      </w:r>
      <w:proofErr w:type="spellStart"/>
      <w:r w:rsidRPr="00405CE0">
        <w:rPr>
          <w:rFonts w:asciiTheme="minorHAnsi" w:hAnsiTheme="minorHAnsi" w:cstheme="minorHAnsi"/>
          <w:sz w:val="22"/>
          <w:szCs w:val="22"/>
        </w:rPr>
        <w:t>open</w:t>
      </w:r>
      <w:proofErr w:type="spellEnd"/>
      <w:r w:rsidRPr="00405CE0">
        <w:rPr>
          <w:rFonts w:asciiTheme="minorHAnsi" w:hAnsiTheme="minorHAnsi" w:cstheme="minorHAnsi"/>
          <w:sz w:val="22"/>
          <w:szCs w:val="22"/>
        </w:rPr>
        <w:t xml:space="preserve"> SMTP-</w:t>
      </w:r>
      <w:proofErr w:type="spellStart"/>
      <w:r w:rsidRPr="00405CE0">
        <w:rPr>
          <w:rFonts w:asciiTheme="minorHAnsi" w:hAnsiTheme="minorHAnsi" w:cstheme="minorHAnsi"/>
          <w:sz w:val="22"/>
          <w:szCs w:val="22"/>
        </w:rPr>
        <w:t>relay</w:t>
      </w:r>
      <w:proofErr w:type="spellEnd"/>
      <w:r w:rsidRPr="00405CE0">
        <w:rPr>
          <w:rFonts w:asciiTheme="minorHAnsi" w:hAnsiTheme="minorHAnsi" w:cstheme="minorHAnsi"/>
          <w:sz w:val="22"/>
          <w:szCs w:val="22"/>
        </w:rPr>
        <w:t>),</w:t>
      </w:r>
    </w:p>
    <w:p w14:paraId="47AB9A72" w14:textId="77777777" w:rsidR="003D53DD" w:rsidRPr="00405CE0" w:rsidRDefault="003D53DD" w:rsidP="003D53DD">
      <w:pPr>
        <w:pStyle w:val="a7"/>
        <w:numPr>
          <w:ilvl w:val="0"/>
          <w:numId w:val="1"/>
        </w:numPr>
        <w:ind w:left="142" w:right="-1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общедоступные для неавторизованной публикации серверы новостей (конференций, групп),</w:t>
      </w:r>
    </w:p>
    <w:p w14:paraId="1D50E201" w14:textId="77777777" w:rsidR="003D53DD" w:rsidRPr="00405CE0" w:rsidRDefault="003D53DD" w:rsidP="003D53DD">
      <w:pPr>
        <w:pStyle w:val="a7"/>
        <w:numPr>
          <w:ilvl w:val="0"/>
          <w:numId w:val="1"/>
        </w:numPr>
        <w:ind w:left="142" w:right="-1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общедоступные широковещательные адреса локальной сети,</w:t>
      </w:r>
    </w:p>
    <w:p w14:paraId="42FB0AFE" w14:textId="77777777" w:rsidR="003D53DD" w:rsidRPr="00405CE0" w:rsidRDefault="003D53DD" w:rsidP="003D53DD">
      <w:pPr>
        <w:pStyle w:val="a7"/>
        <w:numPr>
          <w:ilvl w:val="0"/>
          <w:numId w:val="1"/>
        </w:numPr>
        <w:ind w:left="142" w:right="-1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электронные списки рассылки с недостаточной авторизацией подписки или без возможности ее отмены,</w:t>
      </w:r>
    </w:p>
    <w:p w14:paraId="33E188D1" w14:textId="77777777" w:rsidR="003D53DD" w:rsidRPr="00405CE0" w:rsidRDefault="003D53DD" w:rsidP="003D53DD">
      <w:pPr>
        <w:pStyle w:val="a7"/>
        <w:numPr>
          <w:ilvl w:val="0"/>
          <w:numId w:val="1"/>
        </w:numPr>
        <w:ind w:left="142" w:right="-1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средства, позволяющие третьим лицам осуществлять неавторизованную работу в Сети (открытые прокси-серверы и др.), без согласия Оператора.</w:t>
      </w:r>
    </w:p>
    <w:p w14:paraId="6E4A8BE5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CE5C574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bCs/>
          <w:sz w:val="22"/>
          <w:szCs w:val="22"/>
        </w:rPr>
        <w:t>2.3.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sz w:val="22"/>
          <w:szCs w:val="22"/>
          <w:u w:val="single"/>
        </w:rPr>
        <w:t>Права Оператора</w:t>
      </w:r>
      <w:r w:rsidRPr="00405CE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5D4D752" w14:textId="1E92F2CE" w:rsidR="003D53DD" w:rsidRPr="00405CE0" w:rsidRDefault="003D53DD" w:rsidP="003D53DD">
      <w:pPr>
        <w:ind w:left="142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lastRenderedPageBreak/>
        <w:t>2.3.1.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Изменять в одностороннем порядке перечень, виды, состав и наименование услуг (пакетов услуг), а </w:t>
      </w:r>
      <w:r w:rsidR="00E52477" w:rsidRPr="00405CE0">
        <w:rPr>
          <w:rFonts w:asciiTheme="minorHAnsi" w:hAnsiTheme="minorHAnsi" w:cstheme="minorHAnsi"/>
          <w:sz w:val="22"/>
          <w:szCs w:val="22"/>
        </w:rPr>
        <w:t>также тарифы</w:t>
      </w:r>
      <w:r w:rsidRPr="00405CE0">
        <w:rPr>
          <w:rFonts w:asciiTheme="minorHAnsi" w:hAnsiTheme="minorHAnsi" w:cstheme="minorHAnsi"/>
          <w:sz w:val="22"/>
          <w:szCs w:val="22"/>
        </w:rPr>
        <w:t xml:space="preserve"> на оказываемые услуги (но не чаще, чем один раз в месяц), порядок и форму оплаты услуг, а также уступать свои права и обязанности по Договору, предварительно извещая </w:t>
      </w:r>
      <w:r w:rsidR="00E52477" w:rsidRPr="00405CE0">
        <w:rPr>
          <w:rFonts w:asciiTheme="minorHAnsi" w:hAnsiTheme="minorHAnsi" w:cstheme="minorHAnsi"/>
          <w:sz w:val="22"/>
          <w:szCs w:val="22"/>
        </w:rPr>
        <w:t>Абонента в</w:t>
      </w:r>
      <w:r w:rsidRPr="00405CE0">
        <w:rPr>
          <w:rFonts w:asciiTheme="minorHAnsi" w:hAnsiTheme="minorHAnsi" w:cstheme="minorHAnsi"/>
          <w:sz w:val="22"/>
          <w:szCs w:val="22"/>
        </w:rPr>
        <w:t xml:space="preserve"> соответствии с п. 2.1.6 Договора.</w:t>
      </w:r>
    </w:p>
    <w:p w14:paraId="61553902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2.3.2.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Приостанавливать оказание Услуг Абоненту в случае нарушения Абонентом требований, предусмотренных Договором, включая неоплату или несвоевременную оплату Услуг, а также в случаях, установленных действующим законодательством РФ.</w:t>
      </w:r>
    </w:p>
    <w:p w14:paraId="1D78E1DD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2.3.3. Осуществлять ограничение отдельных действий Абонента, если такие действия создают угрозу для нормального функционирования Сети и сети Интернет.</w:t>
      </w:r>
    </w:p>
    <w:p w14:paraId="417D907C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2.3.4. В случае нарушений Абонентом п.2.2.21 Договора Оператор оставляет за собой право зафиксировать неблагоприятные последствия, наступившие равно как для Оператора, так и для лиц, пострадавших от неправомерных действий для оценки нанесенного ущерба, а также без предварительного уведомления прекратить предоставление услуг Абоненту и расторгнуть в одностороннем порядке Договор.</w:t>
      </w:r>
    </w:p>
    <w:p w14:paraId="091CBD8A" w14:textId="77777777" w:rsidR="003D53DD" w:rsidRPr="00405CE0" w:rsidRDefault="003D53DD" w:rsidP="003D53DD">
      <w:pPr>
        <w:ind w:left="15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EA01E77" w14:textId="77777777" w:rsidR="003D53DD" w:rsidRPr="00405CE0" w:rsidRDefault="003D53DD" w:rsidP="003D53DD">
      <w:pPr>
        <w:ind w:left="147"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bCs/>
          <w:sz w:val="22"/>
          <w:szCs w:val="22"/>
        </w:rPr>
        <w:t>2.4.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sz w:val="22"/>
          <w:szCs w:val="22"/>
          <w:u w:val="single"/>
        </w:rPr>
        <w:t>Права АБОНЕНТА</w:t>
      </w:r>
      <w:r w:rsidRPr="00405CE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FBD9212" w14:textId="77777777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2.4.1.</w:t>
      </w:r>
      <w:r w:rsidRPr="00405CE0">
        <w:rPr>
          <w:rFonts w:asciiTheme="minorHAnsi" w:hAnsiTheme="minorHAnsi" w:cstheme="minorHAnsi"/>
          <w:sz w:val="22"/>
          <w:szCs w:val="22"/>
        </w:rPr>
        <w:t xml:space="preserve"> Самостоятельно выбрать услуги и работы из предложенного Оператора ассортимента, указанного в Тарифах на сайте Оператора </w:t>
      </w:r>
    </w:p>
    <w:p w14:paraId="3699AA63" w14:textId="0D379FDE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2.4.2.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Приостановить потребление Услуг в течение оплаченного периода согласно Тарифам, размещенным на официальном сайте Оператора </w:t>
      </w:r>
      <w:r w:rsidR="007800E8" w:rsidRPr="00405CE0">
        <w:rPr>
          <w:rFonts w:asciiTheme="minorHAnsi" w:hAnsiTheme="minorHAnsi" w:cstheme="minorHAnsi"/>
        </w:rPr>
        <w:t>Https://rtk.center/</w:t>
      </w:r>
      <w:r w:rsidRPr="00405CE0">
        <w:rPr>
          <w:rFonts w:asciiTheme="minorHAnsi" w:hAnsiTheme="minorHAnsi" w:cstheme="minorHAnsi"/>
        </w:rPr>
        <w:t>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2A5661" w14:textId="77777777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2.4.3. Предъявить Оператору претензию относительно качества и объема услуг в порядке и в сроки, предусмотренные ст.55 ФЗ «О связи».</w:t>
      </w:r>
    </w:p>
    <w:p w14:paraId="3340ACD8" w14:textId="77777777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2.4.4.</w:t>
      </w:r>
      <w:r w:rsidRPr="00405CE0">
        <w:rPr>
          <w:rFonts w:asciiTheme="minorHAnsi" w:hAnsiTheme="minorHAnsi" w:cstheme="minorHAnsi"/>
          <w:sz w:val="22"/>
          <w:szCs w:val="22"/>
        </w:rPr>
        <w:t xml:space="preserve"> Расторгнуть Договор в одностороннем порядке, предварительно уведомив об этом Оператора в письменной форме по адресу, указанному в п. 9 Договора, не менее чем за 1 (Один) месяц до даты предполагаемого расторжения, оплатив Оператору все фактически оказанные им по Договору Услуги. </w:t>
      </w:r>
    </w:p>
    <w:p w14:paraId="533399A2" w14:textId="77777777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2.4.5. Требовать перерасчета абонентской платы в случае превышения Оператором установленного (более 24-х часов подряд) времени перерывов в оказании Услуг.</w:t>
      </w:r>
    </w:p>
    <w:p w14:paraId="7D99BA68" w14:textId="77777777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2.4.6. Абонент гарантирует, что обладает законными правами на помещение по адресу установки пользовательского (оконечного) оборудования.</w:t>
      </w:r>
    </w:p>
    <w:p w14:paraId="0D9130D4" w14:textId="77777777" w:rsidR="003D53DD" w:rsidRPr="00405CE0" w:rsidRDefault="003D53DD" w:rsidP="003D53DD">
      <w:pPr>
        <w:ind w:left="147" w:right="14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0AF109" w14:textId="77777777" w:rsidR="003D53DD" w:rsidRPr="00405CE0" w:rsidRDefault="003D53DD" w:rsidP="00405CE0">
      <w:pPr>
        <w:ind w:right="1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CDACB4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3. Стоимость Услуг, порядок их оказания и оплаты</w:t>
      </w:r>
    </w:p>
    <w:p w14:paraId="39674557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3.1. Стоимость Услуг, предоставляемых Оператором по Договору, указывается Абонентом в Личном кабинете после их выбора и оплаты.</w:t>
      </w:r>
    </w:p>
    <w:p w14:paraId="49DBED2D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3.2. Моментом начала предоставления Услуг Абоненту является момент первой успешной авторизации на сервере Оператора посредством использования данной услуги.</w:t>
      </w:r>
    </w:p>
    <w:p w14:paraId="1526B7A2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3.3. Услуги Абоненту оказываются Оператором только при положительном балансе Лицевого счета. В случае сложившегося в определенный момент времени нулевого или отрицательного значения баланса лицевого счета, Оператор имеет право приостановить оказание Услуг без предварительного уведомления Абонента. Возобновление оказания Услуг в этом случае возможно только лишь после восстановления положительного баланса на лицевом счете Абонента в объеме оплаты за один месяц Услуг.</w:t>
      </w:r>
    </w:p>
    <w:p w14:paraId="095F84FE" w14:textId="4C0CD513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3.4. Услуги, </w:t>
      </w:r>
      <w:r w:rsidR="00AE3E0F" w:rsidRPr="00405CE0">
        <w:rPr>
          <w:rFonts w:asciiTheme="minorHAnsi" w:hAnsiTheme="minorHAnsi" w:cstheme="minorHAnsi"/>
          <w:sz w:val="22"/>
          <w:szCs w:val="22"/>
        </w:rPr>
        <w:t>оказанные Абоненту</w:t>
      </w:r>
      <w:r w:rsidRPr="00405CE0">
        <w:rPr>
          <w:rFonts w:asciiTheme="minorHAnsi" w:hAnsiTheme="minorHAnsi" w:cstheme="minorHAnsi"/>
          <w:sz w:val="22"/>
          <w:szCs w:val="22"/>
        </w:rPr>
        <w:t xml:space="preserve"> Оператором в течение каждого </w:t>
      </w:r>
      <w:bookmarkStart w:id="0" w:name="_GoBack"/>
      <w:bookmarkEnd w:id="0"/>
      <w:r w:rsidR="00AE3E0F" w:rsidRPr="00405CE0">
        <w:rPr>
          <w:rFonts w:asciiTheme="minorHAnsi" w:hAnsiTheme="minorHAnsi" w:cstheme="minorHAnsi"/>
          <w:sz w:val="22"/>
          <w:szCs w:val="22"/>
        </w:rPr>
        <w:t>расчетного периода</w:t>
      </w:r>
      <w:r w:rsidRPr="00405CE0">
        <w:rPr>
          <w:rFonts w:asciiTheme="minorHAnsi" w:hAnsiTheme="minorHAnsi" w:cstheme="minorHAnsi"/>
          <w:sz w:val="22"/>
          <w:szCs w:val="22"/>
        </w:rPr>
        <w:t xml:space="preserve"> (календарного месяца), считаются оказанными без замечаний, если в течение 10 календарных дней после окончания этого расчетного периода Абонент не предъявил Оператору письменную обоснованную претензию на бумажном носителе, касающуюся качества предоставления Услуг.</w:t>
      </w:r>
    </w:p>
    <w:p w14:paraId="307DAE29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3.5. Форма оплаты Услуг Абонентом – 100% (Стопроцентная) предоплата.</w:t>
      </w:r>
    </w:p>
    <w:p w14:paraId="608F22F9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3.6. За оказанные Услуги Оператором счета не выставляются, Абонент самостоятельно контролирует и поддерживает положительный баланс своего Лицевого счета, своевременно производя необходимые авансовые платежи в соответствии с выбранным тарифным планом.</w:t>
      </w:r>
    </w:p>
    <w:p w14:paraId="6E3DA09E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3.7. В первый день каждого расчетного периода Оператор списывает с Лицевого счета Абонента денежные средства в сумме, равной ежемесячной абонентской плате. Расчетный период начинается с даты начала предоставления услуг.</w:t>
      </w:r>
    </w:p>
    <w:p w14:paraId="4D47B865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379E337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4. Ответственность Сторон</w:t>
      </w:r>
    </w:p>
    <w:p w14:paraId="060E9DBC" w14:textId="77777777" w:rsidR="003D53DD" w:rsidRPr="00405CE0" w:rsidRDefault="003D53DD" w:rsidP="003D53DD">
      <w:pPr>
        <w:pStyle w:val="a5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4.1.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За невыполнение или ненадлежащее выполнение обязательств по Договору Стороны несут ответственность в соответствии с условиями Договора и действующим законодательством Российской Федерации.</w:t>
      </w:r>
    </w:p>
    <w:p w14:paraId="79C5E639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4.2.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bCs/>
          <w:sz w:val="22"/>
          <w:szCs w:val="22"/>
          <w:u w:val="single"/>
        </w:rPr>
        <w:t>Оператор</w:t>
      </w:r>
      <w:r w:rsidRPr="00405CE0">
        <w:rPr>
          <w:rFonts w:asciiTheme="minorHAnsi" w:hAnsiTheme="minorHAnsi" w:cstheme="minorHAnsi"/>
          <w:sz w:val="22"/>
          <w:szCs w:val="22"/>
          <w:u w:val="single"/>
        </w:rPr>
        <w:t xml:space="preserve"> не несет ответственности</w:t>
      </w:r>
      <w:r w:rsidRPr="00405CE0">
        <w:rPr>
          <w:rFonts w:asciiTheme="minorHAnsi" w:hAnsiTheme="minorHAnsi" w:cstheme="minorHAnsi"/>
          <w:sz w:val="22"/>
          <w:szCs w:val="22"/>
        </w:rPr>
        <w:t>:</w:t>
      </w:r>
    </w:p>
    <w:p w14:paraId="381E0A00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4.2.1. за содержание информации, передаваемой </w:t>
      </w:r>
      <w:r w:rsidRPr="00405CE0">
        <w:rPr>
          <w:rFonts w:asciiTheme="minorHAnsi" w:hAnsiTheme="minorHAnsi" w:cstheme="minorHAnsi"/>
          <w:bCs/>
          <w:sz w:val="22"/>
          <w:szCs w:val="22"/>
        </w:rPr>
        <w:t>Абонентом по Сети и сети Интернет;</w:t>
      </w:r>
    </w:p>
    <w:p w14:paraId="73726E0D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4.2.2. за задержки или перебои в работе, происходящие вне границ контроля со стороны </w:t>
      </w:r>
      <w:r w:rsidRPr="00405CE0">
        <w:rPr>
          <w:rFonts w:asciiTheme="minorHAnsi" w:hAnsiTheme="minorHAnsi" w:cstheme="minorHAnsi"/>
          <w:bCs/>
          <w:sz w:val="22"/>
          <w:szCs w:val="22"/>
        </w:rPr>
        <w:t>Оператора</w:t>
      </w:r>
      <w:r w:rsidRPr="00405CE0">
        <w:rPr>
          <w:rFonts w:asciiTheme="minorHAnsi" w:hAnsiTheme="minorHAnsi" w:cstheme="minorHAnsi"/>
          <w:sz w:val="22"/>
          <w:szCs w:val="22"/>
        </w:rPr>
        <w:t>;</w:t>
      </w:r>
    </w:p>
    <w:p w14:paraId="07F4D094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Cs/>
          <w:sz w:val="22"/>
          <w:szCs w:val="22"/>
        </w:rPr>
        <w:t>4.2.3.</w:t>
      </w:r>
      <w:r w:rsidRPr="00405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sz w:val="22"/>
          <w:szCs w:val="22"/>
        </w:rPr>
        <w:t>за несанкционированный доступ к пользовательскому (оконечному) оборудованию Абонента со стороны третьих лиц;</w:t>
      </w:r>
    </w:p>
    <w:p w14:paraId="55F267F3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4.2.4. за качество линий связи, используемых Абонентом, если они находятся на балансе других организаций;</w:t>
      </w:r>
    </w:p>
    <w:p w14:paraId="4F8AB93B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4.2.5. за задержки или перебои в предоставлении Услуг Абоненту, вызванные повреждениями оборудования и (или) программного обеспечения </w:t>
      </w:r>
      <w:r w:rsidRPr="00405CE0">
        <w:rPr>
          <w:rFonts w:asciiTheme="minorHAnsi" w:hAnsiTheme="minorHAnsi" w:cstheme="minorHAnsi"/>
          <w:bCs/>
          <w:sz w:val="22"/>
          <w:szCs w:val="22"/>
        </w:rPr>
        <w:t>Абонента</w:t>
      </w:r>
      <w:r w:rsidRPr="00405CE0">
        <w:rPr>
          <w:rFonts w:asciiTheme="minorHAnsi" w:hAnsiTheme="minorHAnsi" w:cstheme="minorHAnsi"/>
          <w:sz w:val="22"/>
          <w:szCs w:val="22"/>
        </w:rPr>
        <w:t>.</w:t>
      </w:r>
    </w:p>
    <w:p w14:paraId="17F0F21D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4.3.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Абонент полностью отвечает за сохранность своего пароля и за убытки, могущие возникнуть по причине несанкционированного его использования, а также за обстоятельства, находящиеся вне сферы деятельности Оператора, в том числе за риски, связанные с использованием Интернет-услуги. В том числе Абонент самостоятельно отвечает за содержание информации, передаваемой им или иным лицом с его реквизитами по сети Интернет: за ее достоверность, чистоту от претензий третьих лиц и правомерность ее распространения; за вред,  причиненный его действиями  или бездействием (лично или с использованием его реквизитов) личности и имуществу других лиц, нравственным принципам общества; за последствия, связанные с использованием реквизитов, приобретенных Абонентом не у Оператора.</w:t>
      </w:r>
    </w:p>
    <w:p w14:paraId="118508AC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4.4.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Любые убытки, понесенные Абонентом в следствие отсутствия интернет-соединения независимо от причины отсутствия интернет-соединения, возмещению со стороны Оператора не подлежат.</w:t>
      </w:r>
    </w:p>
    <w:p w14:paraId="37AA628F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E93EB02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5. Порядок приостановления, изменения и расторжения Договора</w:t>
      </w:r>
    </w:p>
    <w:p w14:paraId="2BAB6426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5.1.</w:t>
      </w:r>
      <w:r w:rsidRPr="00405CE0">
        <w:rPr>
          <w:rFonts w:asciiTheme="minorHAnsi" w:hAnsiTheme="minorHAnsi" w:cstheme="minorHAnsi"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bCs/>
          <w:sz w:val="22"/>
          <w:szCs w:val="22"/>
        </w:rPr>
        <w:t>Настоящий</w:t>
      </w:r>
      <w:r w:rsidRPr="00405CE0">
        <w:rPr>
          <w:rFonts w:asciiTheme="minorHAnsi" w:hAnsiTheme="minorHAnsi" w:cstheme="minorHAnsi"/>
          <w:b/>
          <w:bCs/>
          <w:sz w:val="22"/>
          <w:szCs w:val="22"/>
        </w:rPr>
        <w:t xml:space="preserve"> Д</w:t>
      </w:r>
      <w:r w:rsidRPr="00405CE0">
        <w:rPr>
          <w:rFonts w:asciiTheme="minorHAnsi" w:hAnsiTheme="minorHAnsi" w:cstheme="minorHAnsi"/>
          <w:sz w:val="22"/>
          <w:szCs w:val="22"/>
        </w:rPr>
        <w:t>оговор может быть изменен или дополнен по взаимному согласию Сторон, оформленному в письменной форме путем составления и подписания обеими Сторонами Дополнительного соглашения к Договору.</w:t>
      </w:r>
    </w:p>
    <w:p w14:paraId="692DD706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5.2. </w:t>
      </w:r>
      <w:r w:rsidRPr="00405CE0">
        <w:rPr>
          <w:rFonts w:asciiTheme="minorHAnsi" w:hAnsiTheme="minorHAnsi" w:cstheme="minorHAnsi"/>
          <w:sz w:val="22"/>
          <w:szCs w:val="22"/>
        </w:rPr>
        <w:t>Настоящий Д</w:t>
      </w:r>
      <w:r w:rsidRPr="00405CE0">
        <w:rPr>
          <w:rFonts w:asciiTheme="minorHAnsi" w:hAnsiTheme="minorHAnsi" w:cstheme="minorHAnsi"/>
          <w:bCs/>
          <w:sz w:val="22"/>
          <w:szCs w:val="22"/>
        </w:rPr>
        <w:t>оговор может быть изменен по инициативе Оператора в случае:</w:t>
      </w:r>
    </w:p>
    <w:p w14:paraId="1E9EFD7D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5.2.1.</w:t>
      </w:r>
      <w:r w:rsidRPr="00405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bCs/>
          <w:sz w:val="22"/>
          <w:szCs w:val="22"/>
        </w:rPr>
        <w:t>Замены линий передачи данных,</w:t>
      </w:r>
    </w:p>
    <w:p w14:paraId="546F64FF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5.2.2.</w:t>
      </w:r>
      <w:r w:rsidRPr="00405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5CE0">
        <w:rPr>
          <w:rFonts w:asciiTheme="minorHAnsi" w:hAnsiTheme="minorHAnsi" w:cstheme="minorHAnsi"/>
          <w:bCs/>
          <w:sz w:val="22"/>
          <w:szCs w:val="22"/>
        </w:rPr>
        <w:t>Реконструкции Оператором Сети,</w:t>
      </w:r>
    </w:p>
    <w:p w14:paraId="50827A81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 xml:space="preserve">5.2.3. </w:t>
      </w:r>
      <w:r w:rsidRPr="00405CE0">
        <w:rPr>
          <w:rFonts w:asciiTheme="minorHAnsi" w:hAnsiTheme="minorHAnsi" w:cstheme="minorHAnsi"/>
          <w:bCs/>
          <w:sz w:val="22"/>
          <w:szCs w:val="22"/>
        </w:rPr>
        <w:t>Введения Оператором в действие новых тарифов на оказание Услуг.</w:t>
      </w:r>
    </w:p>
    <w:p w14:paraId="38A287F9" w14:textId="77777777" w:rsidR="003D53DD" w:rsidRPr="00405CE0" w:rsidRDefault="003D53DD" w:rsidP="003D53DD">
      <w:pPr>
        <w:pStyle w:val="a4"/>
        <w:tabs>
          <w:tab w:val="left" w:pos="0"/>
        </w:tabs>
        <w:autoSpaceDE w:val="0"/>
        <w:spacing w:before="0" w:after="0"/>
        <w:ind w:left="142" w:right="-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5.3.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Настоящий Договор, может быть, расторгнут по основаниям, предусмотренным действующим законодательством РФ.</w:t>
      </w:r>
    </w:p>
    <w:p w14:paraId="4E471E84" w14:textId="77777777" w:rsidR="003D53DD" w:rsidRPr="00405CE0" w:rsidRDefault="003D53DD" w:rsidP="003D53DD">
      <w:pPr>
        <w:pStyle w:val="a4"/>
        <w:tabs>
          <w:tab w:val="left" w:pos="142"/>
        </w:tabs>
        <w:autoSpaceDE w:val="0"/>
        <w:spacing w:before="0" w:after="0"/>
        <w:ind w:left="142" w:righ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5.4. </w:t>
      </w:r>
      <w:r w:rsidRPr="00405CE0">
        <w:rPr>
          <w:rFonts w:asciiTheme="minorHAnsi" w:hAnsiTheme="minorHAnsi" w:cstheme="minorHAnsi"/>
          <w:sz w:val="22"/>
          <w:szCs w:val="22"/>
        </w:rPr>
        <w:t>При расторжении Договора все сетевые реквизиты Абонента удаляются из конфигурационных файлов Оператора.</w:t>
      </w:r>
    </w:p>
    <w:p w14:paraId="196A9D99" w14:textId="77777777" w:rsidR="003D53DD" w:rsidRPr="00405CE0" w:rsidRDefault="003D53DD" w:rsidP="003D53DD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bCs/>
          <w:sz w:val="22"/>
          <w:szCs w:val="22"/>
        </w:rPr>
        <w:t xml:space="preserve">5.5. </w:t>
      </w:r>
      <w:r w:rsidRPr="00405CE0">
        <w:rPr>
          <w:rFonts w:asciiTheme="minorHAnsi" w:hAnsiTheme="minorHAnsi" w:cstheme="minorHAnsi"/>
          <w:sz w:val="22"/>
          <w:szCs w:val="22"/>
        </w:rPr>
        <w:t>Расторжение Договора не освобождает Абонента от оплаты оказанных Оператором услуг по Договору, возмещения Оператору понесенных Оператором расходов по монтажу и установке оборудования.</w:t>
      </w:r>
    </w:p>
    <w:p w14:paraId="2A2CC2C9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12396872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6. Срок действия Договора</w:t>
      </w:r>
    </w:p>
    <w:p w14:paraId="3F68A592" w14:textId="77777777" w:rsidR="003D53DD" w:rsidRPr="00405CE0" w:rsidRDefault="003D53DD" w:rsidP="003D53DD">
      <w:pPr>
        <w:pStyle w:val="a4"/>
        <w:tabs>
          <w:tab w:val="left" w:pos="0"/>
        </w:tabs>
        <w:autoSpaceDE w:val="0"/>
        <w:spacing w:before="0" w:after="0"/>
        <w:ind w:left="142" w:right="-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6.1. </w:t>
      </w:r>
      <w:r w:rsidRPr="00405CE0">
        <w:rPr>
          <w:rFonts w:asciiTheme="minorHAnsi" w:hAnsiTheme="minorHAnsi" w:cstheme="minorHAnsi"/>
          <w:sz w:val="22"/>
          <w:szCs w:val="22"/>
        </w:rPr>
        <w:t xml:space="preserve">Настоящий Договор вступает в силу с момента акцепта Абонентом условий Договора и подписания Абонентом Акта </w:t>
      </w:r>
      <w:r w:rsidRPr="00405CE0">
        <w:rPr>
          <w:rFonts w:asciiTheme="minorHAnsi" w:hAnsiTheme="minorHAnsi" w:cstheme="minorHAnsi"/>
          <w:bCs/>
          <w:sz w:val="22"/>
          <w:szCs w:val="22"/>
        </w:rPr>
        <w:t>о подключении абонентского оконечного устройства к сети Оператора и сети Интернет. Договор</w:t>
      </w:r>
      <w:r w:rsidRPr="00405CE0">
        <w:rPr>
          <w:rFonts w:asciiTheme="minorHAnsi" w:hAnsiTheme="minorHAnsi" w:cstheme="minorHAnsi"/>
          <w:sz w:val="22"/>
          <w:szCs w:val="22"/>
        </w:rPr>
        <w:t xml:space="preserve"> действует в течение неопределенного срока.</w:t>
      </w:r>
    </w:p>
    <w:p w14:paraId="2CA4A8CF" w14:textId="63246F72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6.2.</w:t>
      </w:r>
      <w:r w:rsidRPr="00405CE0">
        <w:rPr>
          <w:rFonts w:asciiTheme="minorHAnsi" w:hAnsiTheme="minorHAnsi" w:cstheme="minorHAnsi"/>
          <w:sz w:val="22"/>
          <w:szCs w:val="22"/>
        </w:rPr>
        <w:t xml:space="preserve"> Настоящий Договор размещен в свободном доступе на официальном сайте Оператора </w:t>
      </w:r>
      <w:r w:rsidR="007800E8" w:rsidRPr="00405CE0">
        <w:rPr>
          <w:rFonts w:asciiTheme="minorHAnsi" w:hAnsiTheme="minorHAnsi" w:cstheme="minorHAnsi"/>
        </w:rPr>
        <w:t>Https://rtk.center/</w:t>
      </w:r>
      <w:r w:rsidRPr="00405C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ECCDB6" w14:textId="77777777" w:rsidR="003D53DD" w:rsidRPr="00405CE0" w:rsidRDefault="003D53DD" w:rsidP="00405C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CA804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7. Разрешение споров</w:t>
      </w:r>
    </w:p>
    <w:p w14:paraId="0AE686AF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7.1. </w:t>
      </w:r>
      <w:r w:rsidRPr="00405CE0">
        <w:rPr>
          <w:rFonts w:asciiTheme="minorHAnsi" w:hAnsiTheme="minorHAnsi" w:cstheme="minorHAnsi"/>
          <w:sz w:val="22"/>
          <w:szCs w:val="22"/>
        </w:rPr>
        <w:t>Стороны принимают необходимые меры к урегулированию любых спорных вопросов путем проведения переговоров.</w:t>
      </w:r>
    </w:p>
    <w:p w14:paraId="48C9AA56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CE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7.2. </w:t>
      </w:r>
      <w:r w:rsidRPr="00405CE0">
        <w:rPr>
          <w:rFonts w:asciiTheme="minorHAnsi" w:hAnsiTheme="minorHAnsi" w:cstheme="minorHAnsi"/>
          <w:sz w:val="22"/>
          <w:szCs w:val="22"/>
        </w:rPr>
        <w:t>Стороны устанавливают, что все претензии по Договору должны быть составлены в письменной форме, направлены по адресам, указанным в разделе 9 Договора и рассмотрены Сторонами в течение 30 (Тридцати) дней с момента получения претензии.</w:t>
      </w:r>
    </w:p>
    <w:p w14:paraId="7B987902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405CE0">
        <w:rPr>
          <w:rFonts w:asciiTheme="minorHAnsi" w:hAnsiTheme="minorHAnsi" w:cstheme="minorHAnsi"/>
          <w:b/>
          <w:sz w:val="22"/>
          <w:szCs w:val="22"/>
        </w:rPr>
        <w:t>3.</w:t>
      </w:r>
      <w:r w:rsidRPr="00405CE0">
        <w:rPr>
          <w:rFonts w:asciiTheme="minorHAnsi" w:hAnsiTheme="minorHAnsi" w:cstheme="minorHAnsi"/>
          <w:sz w:val="22"/>
          <w:szCs w:val="22"/>
        </w:rPr>
        <w:t xml:space="preserve"> Соблюдение досудебного претензионного порядка рассмотрения споров Стороны устанавливают обязательным.</w:t>
      </w:r>
    </w:p>
    <w:p w14:paraId="236744C7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7.4. </w:t>
      </w:r>
      <w:r w:rsidRPr="00405CE0">
        <w:rPr>
          <w:rFonts w:asciiTheme="minorHAnsi" w:hAnsiTheme="minorHAnsi" w:cstheme="minorHAnsi"/>
          <w:sz w:val="22"/>
          <w:szCs w:val="22"/>
        </w:rPr>
        <w:t>В случае если Стороны не достигнут согласия путем переговоров, спорные вопросы подлежат рассмотрению и разрешению по существу в суде в соответствии с действующим законодательством РФ.</w:t>
      </w:r>
    </w:p>
    <w:p w14:paraId="4BC6544B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129C9E76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8. Прочие условия</w:t>
      </w:r>
    </w:p>
    <w:p w14:paraId="1D77C6D9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8.1. </w:t>
      </w:r>
      <w:r w:rsidRPr="00405CE0">
        <w:rPr>
          <w:rFonts w:asciiTheme="minorHAnsi" w:hAnsiTheme="minorHAnsi" w:cstheme="minorHAnsi"/>
          <w:sz w:val="22"/>
          <w:szCs w:val="22"/>
        </w:rPr>
        <w:t>Во всем, что не урегулировано Договором, применяются положения действующего законодательства РФ.</w:t>
      </w:r>
    </w:p>
    <w:p w14:paraId="17142C3B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8.2. </w:t>
      </w:r>
      <w:r w:rsidRPr="00405CE0">
        <w:rPr>
          <w:rFonts w:asciiTheme="minorHAnsi" w:hAnsiTheme="minorHAnsi" w:cstheme="minorHAnsi"/>
          <w:sz w:val="22"/>
          <w:szCs w:val="22"/>
        </w:rPr>
        <w:t>Абонент не вправе уступать свои обязанности и права по Договору иначе, как с письменного согласия другой Стороны.</w:t>
      </w:r>
    </w:p>
    <w:p w14:paraId="7BF18C27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8.3. </w:t>
      </w:r>
      <w:r w:rsidRPr="00405CE0">
        <w:rPr>
          <w:rFonts w:asciiTheme="minorHAnsi" w:hAnsiTheme="minorHAnsi" w:cstheme="minorHAnsi"/>
          <w:sz w:val="22"/>
          <w:szCs w:val="22"/>
        </w:rPr>
        <w:t>Приложения к Договору:</w:t>
      </w:r>
    </w:p>
    <w:p w14:paraId="7C9AA143" w14:textId="77777777" w:rsidR="003D53DD" w:rsidRPr="00405CE0" w:rsidRDefault="003D53DD" w:rsidP="003D53DD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sz w:val="22"/>
          <w:szCs w:val="22"/>
        </w:rPr>
        <w:t>8.3.1. Приложение №1 – Личная карта Абонента.</w:t>
      </w:r>
    </w:p>
    <w:p w14:paraId="53297329" w14:textId="77777777" w:rsidR="003D53DD" w:rsidRPr="00405CE0" w:rsidRDefault="003D53DD" w:rsidP="003D53DD">
      <w:pPr>
        <w:rPr>
          <w:rFonts w:asciiTheme="minorHAnsi" w:hAnsiTheme="minorHAnsi" w:cstheme="minorHAnsi"/>
          <w:b/>
          <w:sz w:val="22"/>
          <w:szCs w:val="22"/>
        </w:rPr>
      </w:pPr>
    </w:p>
    <w:p w14:paraId="7833D46B" w14:textId="77777777" w:rsidR="003D53DD" w:rsidRPr="00405CE0" w:rsidRDefault="003D53DD" w:rsidP="00405CE0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9.1. Оператор:</w:t>
      </w:r>
    </w:p>
    <w:p w14:paraId="7768F59E" w14:textId="77777777" w:rsidR="003D53DD" w:rsidRPr="00405CE0" w:rsidRDefault="003D53DD" w:rsidP="003D53DD">
      <w:pPr>
        <w:ind w:left="142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0A3AC35" w14:textId="0BF44969" w:rsidR="003D53DD" w:rsidRPr="00405CE0" w:rsidRDefault="003D53DD" w:rsidP="003D53DD">
      <w:pPr>
        <w:rPr>
          <w:rFonts w:asciiTheme="minorHAnsi" w:hAnsiTheme="minorHAnsi" w:cstheme="minorHAnsi"/>
          <w:szCs w:val="24"/>
        </w:rPr>
      </w:pPr>
      <w:r w:rsidRPr="00405CE0">
        <w:rPr>
          <w:rFonts w:asciiTheme="minorHAnsi" w:hAnsiTheme="minorHAnsi" w:cstheme="minorHAnsi"/>
          <w:szCs w:val="24"/>
        </w:rPr>
        <w:t>Общество с ограниченной ответственностью «</w:t>
      </w:r>
      <w:r w:rsidR="00DF432A" w:rsidRPr="00405CE0">
        <w:rPr>
          <w:rFonts w:asciiTheme="minorHAnsi" w:hAnsiTheme="minorHAnsi" w:cstheme="minorHAnsi"/>
          <w:szCs w:val="24"/>
        </w:rPr>
        <w:t>РТК-ЦЕНТР</w:t>
      </w:r>
      <w:r w:rsidRPr="00405CE0">
        <w:rPr>
          <w:rFonts w:asciiTheme="minorHAnsi" w:hAnsiTheme="minorHAnsi" w:cstheme="minorHAnsi"/>
          <w:szCs w:val="24"/>
        </w:rPr>
        <w:t>»;</w:t>
      </w:r>
    </w:p>
    <w:p w14:paraId="1C48933C" w14:textId="467A1306" w:rsidR="00DF432A" w:rsidRPr="00405CE0" w:rsidRDefault="00DF432A" w:rsidP="00DF432A">
      <w:pPr>
        <w:textAlignment w:val="baseline"/>
        <w:rPr>
          <w:rFonts w:asciiTheme="minorHAnsi" w:hAnsiTheme="minorHAnsi" w:cstheme="minorHAnsi"/>
          <w:kern w:val="1"/>
          <w:szCs w:val="24"/>
        </w:rPr>
      </w:pPr>
      <w:r w:rsidRPr="00405CE0">
        <w:rPr>
          <w:rFonts w:asciiTheme="minorHAnsi" w:hAnsiTheme="minorHAnsi" w:cstheme="minorHAnsi"/>
          <w:kern w:val="1"/>
          <w:szCs w:val="24"/>
        </w:rPr>
        <w:t xml:space="preserve">Юр. адрес: </w:t>
      </w:r>
      <w:r w:rsidR="005824ED" w:rsidRPr="00405CE0">
        <w:rPr>
          <w:rFonts w:asciiTheme="minorHAnsi" w:hAnsiTheme="minorHAnsi" w:cstheme="minorHAnsi"/>
          <w:kern w:val="1"/>
          <w:szCs w:val="24"/>
        </w:rPr>
        <w:t>109316, г.</w:t>
      </w:r>
      <w:r w:rsidRPr="00405CE0">
        <w:rPr>
          <w:rFonts w:asciiTheme="minorHAnsi" w:hAnsiTheme="minorHAnsi" w:cstheme="minorHAnsi"/>
          <w:kern w:val="1"/>
          <w:szCs w:val="24"/>
        </w:rPr>
        <w:t xml:space="preserve"> Москва, ул. Талалихина, д. 41, стр. 9, этаж 3, пом. VIII, </w:t>
      </w:r>
      <w:proofErr w:type="spellStart"/>
      <w:r w:rsidRPr="00405CE0">
        <w:rPr>
          <w:rFonts w:asciiTheme="minorHAnsi" w:hAnsiTheme="minorHAnsi" w:cstheme="minorHAnsi"/>
          <w:kern w:val="1"/>
          <w:szCs w:val="24"/>
        </w:rPr>
        <w:t>каб</w:t>
      </w:r>
      <w:proofErr w:type="spellEnd"/>
      <w:r w:rsidRPr="00405CE0">
        <w:rPr>
          <w:rFonts w:asciiTheme="minorHAnsi" w:hAnsiTheme="minorHAnsi" w:cstheme="minorHAnsi"/>
          <w:kern w:val="1"/>
          <w:szCs w:val="24"/>
        </w:rPr>
        <w:t>. 22, оф. 34Я.;</w:t>
      </w:r>
    </w:p>
    <w:p w14:paraId="27452FF4" w14:textId="77777777" w:rsidR="00DF432A" w:rsidRPr="00405CE0" w:rsidRDefault="00DF432A" w:rsidP="00DF432A">
      <w:pPr>
        <w:textAlignment w:val="baseline"/>
        <w:rPr>
          <w:rFonts w:asciiTheme="minorHAnsi" w:hAnsiTheme="minorHAnsi" w:cstheme="minorHAnsi"/>
          <w:kern w:val="1"/>
          <w:szCs w:val="24"/>
        </w:rPr>
      </w:pPr>
      <w:r w:rsidRPr="00405CE0">
        <w:rPr>
          <w:rFonts w:asciiTheme="minorHAnsi" w:hAnsiTheme="minorHAnsi" w:cstheme="minorHAnsi"/>
          <w:kern w:val="1"/>
          <w:szCs w:val="24"/>
        </w:rPr>
        <w:t>ИНН 7722490861;</w:t>
      </w:r>
    </w:p>
    <w:p w14:paraId="244D5E3D" w14:textId="77777777" w:rsidR="00DF432A" w:rsidRPr="00405CE0" w:rsidRDefault="00DF432A" w:rsidP="00DF432A">
      <w:pPr>
        <w:textAlignment w:val="baseline"/>
        <w:rPr>
          <w:rFonts w:asciiTheme="minorHAnsi" w:hAnsiTheme="minorHAnsi" w:cstheme="minorHAnsi"/>
          <w:kern w:val="1"/>
          <w:szCs w:val="24"/>
        </w:rPr>
      </w:pPr>
      <w:r w:rsidRPr="00405CE0">
        <w:rPr>
          <w:rFonts w:asciiTheme="minorHAnsi" w:hAnsiTheme="minorHAnsi" w:cstheme="minorHAnsi"/>
          <w:kern w:val="1"/>
          <w:szCs w:val="24"/>
        </w:rPr>
        <w:t>КПП 772201001;</w:t>
      </w:r>
    </w:p>
    <w:p w14:paraId="4724FF49" w14:textId="77777777" w:rsidR="00DF432A" w:rsidRPr="00405CE0" w:rsidRDefault="00DF432A" w:rsidP="00DF432A">
      <w:pPr>
        <w:textAlignment w:val="baseline"/>
        <w:rPr>
          <w:rFonts w:asciiTheme="minorHAnsi" w:hAnsiTheme="minorHAnsi" w:cstheme="minorHAnsi"/>
          <w:kern w:val="1"/>
          <w:szCs w:val="24"/>
        </w:rPr>
      </w:pPr>
      <w:r w:rsidRPr="00405CE0">
        <w:rPr>
          <w:rFonts w:asciiTheme="minorHAnsi" w:hAnsiTheme="minorHAnsi" w:cstheme="minorHAnsi"/>
          <w:kern w:val="1"/>
          <w:szCs w:val="24"/>
        </w:rPr>
        <w:t>ОГРН 1207700295439;</w:t>
      </w:r>
    </w:p>
    <w:p w14:paraId="50ACF48F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</w:rPr>
      </w:pPr>
    </w:p>
    <w:p w14:paraId="162EFFB9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 xml:space="preserve">Банковские реквизиты: </w:t>
      </w:r>
    </w:p>
    <w:p w14:paraId="241513A8" w14:textId="77777777" w:rsidR="003D53DD" w:rsidRPr="00405CE0" w:rsidRDefault="003D53DD" w:rsidP="003D53DD">
      <w:pPr>
        <w:rPr>
          <w:rFonts w:asciiTheme="minorHAnsi" w:hAnsiTheme="minorHAnsi" w:cstheme="minorHAnsi"/>
          <w:szCs w:val="24"/>
        </w:rPr>
      </w:pPr>
      <w:r w:rsidRPr="00405CE0">
        <w:rPr>
          <w:rFonts w:asciiTheme="minorHAnsi" w:hAnsiTheme="minorHAnsi" w:cstheme="minorHAnsi"/>
          <w:szCs w:val="24"/>
        </w:rPr>
        <w:t>ПАО "СБЕРБАНК" г. Москва</w:t>
      </w:r>
    </w:p>
    <w:p w14:paraId="579FD764" w14:textId="0958498D" w:rsidR="003D53DD" w:rsidRPr="00405CE0" w:rsidRDefault="005824ED" w:rsidP="003D53DD">
      <w:pPr>
        <w:rPr>
          <w:rFonts w:asciiTheme="minorHAnsi" w:hAnsiTheme="minorHAnsi" w:cstheme="minorHAnsi"/>
          <w:szCs w:val="24"/>
        </w:rPr>
      </w:pPr>
      <w:r w:rsidRPr="00405CE0">
        <w:rPr>
          <w:rFonts w:asciiTheme="minorHAnsi" w:hAnsiTheme="minorHAnsi" w:cstheme="minorHAnsi"/>
          <w:kern w:val="1"/>
          <w:szCs w:val="24"/>
        </w:rPr>
        <w:t>р/с 40702810438000056694</w:t>
      </w:r>
      <w:r w:rsidR="003D53DD" w:rsidRPr="00405CE0">
        <w:rPr>
          <w:rFonts w:asciiTheme="minorHAnsi" w:hAnsiTheme="minorHAnsi" w:cstheme="minorHAnsi"/>
          <w:szCs w:val="24"/>
        </w:rPr>
        <w:t>;</w:t>
      </w:r>
    </w:p>
    <w:p w14:paraId="2A16FC7C" w14:textId="382C5B87" w:rsidR="003D53DD" w:rsidRPr="00405CE0" w:rsidRDefault="005824ED" w:rsidP="003D53DD">
      <w:pPr>
        <w:rPr>
          <w:rFonts w:asciiTheme="minorHAnsi" w:hAnsiTheme="minorHAnsi" w:cstheme="minorHAnsi"/>
          <w:szCs w:val="24"/>
        </w:rPr>
      </w:pPr>
      <w:r w:rsidRPr="00405CE0">
        <w:rPr>
          <w:rFonts w:asciiTheme="minorHAnsi" w:hAnsiTheme="minorHAnsi" w:cstheme="minorHAnsi"/>
          <w:kern w:val="1"/>
          <w:szCs w:val="24"/>
        </w:rPr>
        <w:t>к/с 30101810400000000225</w:t>
      </w:r>
      <w:r w:rsidR="003D53DD" w:rsidRPr="00405CE0">
        <w:rPr>
          <w:rFonts w:asciiTheme="minorHAnsi" w:hAnsiTheme="minorHAnsi" w:cstheme="minorHAnsi"/>
          <w:szCs w:val="24"/>
        </w:rPr>
        <w:t>;</w:t>
      </w:r>
    </w:p>
    <w:p w14:paraId="4EE0DCC4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</w:rPr>
      </w:pPr>
      <w:r w:rsidRPr="00405CE0">
        <w:rPr>
          <w:rFonts w:asciiTheme="minorHAnsi" w:hAnsiTheme="minorHAnsi" w:cstheme="minorHAnsi"/>
        </w:rPr>
        <w:t>БИК: 044525225.</w:t>
      </w:r>
    </w:p>
    <w:p w14:paraId="23821C21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</w:p>
    <w:p w14:paraId="517DD80F" w14:textId="5F0BA69E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5CE0">
        <w:rPr>
          <w:rFonts w:asciiTheme="minorHAnsi" w:hAnsiTheme="minorHAnsi" w:cstheme="minorHAnsi"/>
          <w:b/>
          <w:sz w:val="22"/>
          <w:szCs w:val="22"/>
        </w:rPr>
        <w:t>Генеральный директор:</w:t>
      </w:r>
      <w:r w:rsidR="005824ED" w:rsidRPr="00405CE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824ED" w:rsidRPr="00405CE0">
        <w:rPr>
          <w:rFonts w:asciiTheme="minorHAnsi" w:hAnsiTheme="minorHAnsi" w:cstheme="minorHAnsi"/>
          <w:b/>
          <w:sz w:val="22"/>
          <w:szCs w:val="22"/>
        </w:rPr>
        <w:t>Абакулкин</w:t>
      </w:r>
      <w:proofErr w:type="spellEnd"/>
      <w:r w:rsidR="005824ED" w:rsidRPr="00405CE0">
        <w:rPr>
          <w:rFonts w:asciiTheme="minorHAnsi" w:hAnsiTheme="minorHAnsi" w:cstheme="minorHAnsi"/>
          <w:b/>
          <w:sz w:val="22"/>
          <w:szCs w:val="22"/>
        </w:rPr>
        <w:t xml:space="preserve"> Р.Е.</w:t>
      </w:r>
    </w:p>
    <w:p w14:paraId="63D68885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84044B0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497DCC5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0FD3A53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DB343F1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1423A75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4C98666" w14:textId="77777777" w:rsidR="003D53DD" w:rsidRPr="00405CE0" w:rsidRDefault="003D53DD" w:rsidP="003D53DD">
      <w:pPr>
        <w:pStyle w:val="a7"/>
        <w:suppressAutoHyphens w:val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235E678" w14:textId="77777777" w:rsidR="003D53DD" w:rsidRPr="00405CE0" w:rsidRDefault="003D53DD" w:rsidP="003D53DD">
      <w:pPr>
        <w:rPr>
          <w:rFonts w:asciiTheme="minorHAnsi" w:hAnsiTheme="minorHAnsi" w:cstheme="minorHAnsi"/>
        </w:rPr>
      </w:pPr>
    </w:p>
    <w:p w14:paraId="237994B7" w14:textId="77777777" w:rsidR="004A7ACE" w:rsidRPr="00405CE0" w:rsidRDefault="004A7ACE">
      <w:pPr>
        <w:rPr>
          <w:rFonts w:asciiTheme="minorHAnsi" w:hAnsiTheme="minorHAnsi" w:cstheme="minorHAnsi"/>
        </w:rPr>
      </w:pPr>
    </w:p>
    <w:sectPr w:rsidR="004A7ACE" w:rsidRPr="0040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0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CE"/>
    <w:rsid w:val="001612AF"/>
    <w:rsid w:val="001C7126"/>
    <w:rsid w:val="003C12B6"/>
    <w:rsid w:val="003D53DD"/>
    <w:rsid w:val="00405CE0"/>
    <w:rsid w:val="004A218E"/>
    <w:rsid w:val="004A7ACE"/>
    <w:rsid w:val="004F72F4"/>
    <w:rsid w:val="005824ED"/>
    <w:rsid w:val="007800E8"/>
    <w:rsid w:val="0080453E"/>
    <w:rsid w:val="00961C08"/>
    <w:rsid w:val="00AE3E0F"/>
    <w:rsid w:val="00DF432A"/>
    <w:rsid w:val="00E52477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822"/>
  <w15:chartTrackingRefBased/>
  <w15:docId w15:val="{0F8AD791-AF0B-4D4A-AC2F-01189A0A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53DD"/>
    <w:rPr>
      <w:color w:val="0000FF"/>
      <w:u w:val="single"/>
    </w:rPr>
  </w:style>
  <w:style w:type="paragraph" w:styleId="a4">
    <w:name w:val="Normal (Web)"/>
    <w:basedOn w:val="a"/>
    <w:semiHidden/>
    <w:unhideWhenUsed/>
    <w:rsid w:val="003D53DD"/>
    <w:pPr>
      <w:spacing w:before="100" w:after="100"/>
    </w:pPr>
    <w:rPr>
      <w:szCs w:val="24"/>
    </w:rPr>
  </w:style>
  <w:style w:type="paragraph" w:styleId="a5">
    <w:name w:val="Body Text"/>
    <w:basedOn w:val="a"/>
    <w:link w:val="a6"/>
    <w:semiHidden/>
    <w:unhideWhenUsed/>
    <w:rsid w:val="003D53DD"/>
  </w:style>
  <w:style w:type="character" w:customStyle="1" w:styleId="a6">
    <w:name w:val="Основной текст Знак"/>
    <w:basedOn w:val="a0"/>
    <w:link w:val="a5"/>
    <w:semiHidden/>
    <w:rsid w:val="003D53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qFormat/>
    <w:rsid w:val="003D53DD"/>
    <w:pPr>
      <w:widowControl w:val="0"/>
      <w:ind w:left="720"/>
    </w:pPr>
    <w:rPr>
      <w:rFonts w:eastAsia="Lucida Sans Unicode" w:cs="Tahoma"/>
      <w:kern w:val="2"/>
      <w:szCs w:val="24"/>
    </w:rPr>
  </w:style>
  <w:style w:type="paragraph" w:customStyle="1" w:styleId="s1">
    <w:name w:val="s_1"/>
    <w:basedOn w:val="a"/>
    <w:rsid w:val="003D53DD"/>
    <w:pPr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-t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2022-12-13T09:48:00Z</dcterms:created>
  <dcterms:modified xsi:type="dcterms:W3CDTF">2022-12-13T10:34:00Z</dcterms:modified>
</cp:coreProperties>
</file>